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C3" w:rsidRDefault="003D28C3" w:rsidP="003D28C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CONCEJO MUNICIPAL DE CASABLANCA</w:t>
      </w:r>
    </w:p>
    <w:p w:rsidR="003D28C3" w:rsidRDefault="003D28C3" w:rsidP="003D28C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3D28C3" w:rsidRDefault="003D28C3" w:rsidP="003D28C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3D28C3" w:rsidRDefault="003D28C3" w:rsidP="003D28C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ACTA Nº 1210</w:t>
      </w:r>
    </w:p>
    <w:p w:rsidR="003D28C3" w:rsidRDefault="003D28C3" w:rsidP="003D28C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(Sesión </w:t>
      </w:r>
      <w:r w:rsidR="00680779">
        <w:rPr>
          <w:rFonts w:ascii="Times New Roman" w:hAnsi="Times New Roman"/>
          <w:b/>
          <w:sz w:val="24"/>
          <w:szCs w:val="24"/>
        </w:rPr>
        <w:t>Extraordinaria</w:t>
      </w:r>
      <w:r>
        <w:rPr>
          <w:rFonts w:ascii="Times New Roman" w:hAnsi="Times New Roman"/>
          <w:b/>
          <w:sz w:val="24"/>
          <w:szCs w:val="24"/>
        </w:rPr>
        <w:t xml:space="preserve"> vía remota)</w:t>
      </w:r>
    </w:p>
    <w:p w:rsidR="003D28C3" w:rsidRDefault="003D28C3" w:rsidP="003D28C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3D28C3" w:rsidRDefault="003D28C3" w:rsidP="003D28C3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Fecha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ab/>
      </w:r>
      <w:r w:rsidR="006E5F58">
        <w:rPr>
          <w:rFonts w:ascii="Times New Roman" w:hAnsi="Times New Roman"/>
          <w:sz w:val="24"/>
          <w:szCs w:val="24"/>
        </w:rPr>
        <w:t xml:space="preserve">Viernes </w:t>
      </w:r>
      <w:r>
        <w:rPr>
          <w:rFonts w:ascii="Times New Roman" w:hAnsi="Times New Roman"/>
          <w:sz w:val="24"/>
          <w:szCs w:val="24"/>
        </w:rPr>
        <w:t xml:space="preserve">24 de Abril de 2020.  </w:t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Asistencia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ab/>
        <w:t xml:space="preserve">Rodrigo Martínez Roca,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Alcalde.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Sra.</w:t>
      </w:r>
      <w:r>
        <w:rPr>
          <w:rFonts w:ascii="Times New Roman" w:hAnsi="Times New Roman"/>
          <w:sz w:val="24"/>
          <w:szCs w:val="24"/>
        </w:rPr>
        <w:tab/>
        <w:t xml:space="preserve">Ilse Ponce Álvarez,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Concejala.</w:t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 xml:space="preserve">Fernando Aranda Barrientos, </w:t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Iván Durán Palma,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Oscar Salazar Catalán,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Ricardo Castro Salazar,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Leonel Bustamante González,</w:t>
      </w:r>
      <w:r>
        <w:rPr>
          <w:rFonts w:ascii="Times New Roman" w:hAnsi="Times New Roman"/>
          <w:sz w:val="24"/>
          <w:szCs w:val="24"/>
        </w:rPr>
        <w:tab/>
        <w:t>Secretario Municipal.</w:t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Pamela Zúñiga Reyes,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Secretaria de Actas.</w:t>
      </w:r>
      <w:r>
        <w:rPr>
          <w:rFonts w:ascii="Times New Roman" w:hAnsi="Times New Roman"/>
          <w:sz w:val="24"/>
          <w:szCs w:val="24"/>
        </w:rPr>
        <w:tab/>
      </w:r>
    </w:p>
    <w:p w:rsidR="003D28C3" w:rsidRDefault="003D28C3" w:rsidP="003D28C3">
      <w:pPr>
        <w:pStyle w:val="Sinespaciado"/>
        <w:rPr>
          <w:rFonts w:ascii="Times New Roman" w:hAnsi="Times New Roman"/>
          <w:sz w:val="24"/>
          <w:szCs w:val="24"/>
        </w:rPr>
      </w:pPr>
    </w:p>
    <w:p w:rsidR="003D28C3" w:rsidRDefault="003D28C3" w:rsidP="003D28C3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Invitados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  <w:t>Jorge Rivas Carvajal,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Asesor Jurídico.</w:t>
      </w:r>
    </w:p>
    <w:p w:rsidR="003D28C3" w:rsidRDefault="003D28C3" w:rsidP="003D28C3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  <w:t>José Domingo Undurraga Forno,</w:t>
      </w:r>
      <w:r>
        <w:rPr>
          <w:rFonts w:ascii="Times New Roman" w:hAnsi="Times New Roman"/>
          <w:sz w:val="24"/>
          <w:szCs w:val="24"/>
        </w:rPr>
        <w:tab/>
        <w:t>Dir. SECPLAN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Sra.</w:t>
      </w:r>
      <w:r>
        <w:rPr>
          <w:rFonts w:ascii="Times New Roman" w:hAnsi="Times New Roman"/>
          <w:sz w:val="24"/>
          <w:szCs w:val="24"/>
        </w:rPr>
        <w:tab/>
        <w:t xml:space="preserve">Marjorie Choupay Núñez,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Dir. Control.</w:t>
      </w:r>
    </w:p>
    <w:p w:rsidR="003D28C3" w:rsidRDefault="003D28C3" w:rsidP="003D28C3">
      <w:pPr>
        <w:pStyle w:val="Sinespaciado"/>
        <w:ind w:right="-92"/>
        <w:rPr>
          <w:rFonts w:ascii="Times New Roman" w:hAnsi="Times New Roman"/>
          <w:sz w:val="24"/>
          <w:szCs w:val="24"/>
        </w:rPr>
      </w:pPr>
    </w:p>
    <w:p w:rsidR="003D28C3" w:rsidRDefault="003D28C3" w:rsidP="003D28C3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Tabla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1.-   Acta anterior Nº 120</w:t>
      </w:r>
      <w:r w:rsidR="005416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Sesión Ordinaria remota de fecha Martes </w:t>
      </w:r>
    </w:p>
    <w:p w:rsidR="003D28C3" w:rsidRDefault="003D28C3" w:rsidP="003D28C3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4162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de Abril de 2020. </w:t>
      </w:r>
    </w:p>
    <w:p w:rsidR="003D28C3" w:rsidRDefault="003D28C3" w:rsidP="003D28C3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2.-   </w:t>
      </w:r>
      <w:r w:rsidR="0054162C">
        <w:rPr>
          <w:rFonts w:ascii="Times New Roman" w:hAnsi="Times New Roman"/>
          <w:sz w:val="24"/>
          <w:szCs w:val="24"/>
        </w:rPr>
        <w:t>Ajustes Presupuestarios</w:t>
      </w:r>
      <w:r>
        <w:rPr>
          <w:rFonts w:ascii="Times New Roman" w:hAnsi="Times New Roman"/>
          <w:sz w:val="24"/>
          <w:szCs w:val="24"/>
        </w:rPr>
        <w:t>.</w:t>
      </w:r>
    </w:p>
    <w:p w:rsidR="0054162C" w:rsidRDefault="003D28C3" w:rsidP="0054162C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noBreakHyphen/>
        <w:t xml:space="preserve">   </w:t>
      </w:r>
      <w:r w:rsidR="0054162C">
        <w:rPr>
          <w:rFonts w:ascii="Times New Roman" w:hAnsi="Times New Roman"/>
          <w:sz w:val="24"/>
          <w:szCs w:val="24"/>
        </w:rPr>
        <w:t xml:space="preserve">Solicitudes de Subvención Municipal: </w:t>
      </w:r>
    </w:p>
    <w:p w:rsidR="0054162C" w:rsidRDefault="0054162C" w:rsidP="0054162C">
      <w:pPr>
        <w:pStyle w:val="Sinespaciado"/>
        <w:ind w:left="2124"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Asociación de Funcionarios de la I. Municipalidad de    </w:t>
      </w:r>
    </w:p>
    <w:p w:rsidR="003D28C3" w:rsidRDefault="0054162C" w:rsidP="0054162C">
      <w:pPr>
        <w:pStyle w:val="Sinespaciado"/>
        <w:ind w:left="2124"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Casablanca.</w:t>
      </w:r>
    </w:p>
    <w:p w:rsidR="0054162C" w:rsidRDefault="0054162C" w:rsidP="0054162C">
      <w:pPr>
        <w:pStyle w:val="Sinespaciado"/>
        <w:ind w:left="2124"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</w:t>
      </w:r>
      <w:r w:rsidR="001A61E7">
        <w:rPr>
          <w:rFonts w:ascii="Times New Roman" w:hAnsi="Times New Roman"/>
          <w:sz w:val="24"/>
          <w:szCs w:val="24"/>
        </w:rPr>
        <w:t>) Fundación Las Rosas.</w:t>
      </w:r>
    </w:p>
    <w:p w:rsidR="005B3A54" w:rsidRDefault="00684734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</w:rPr>
        <w:noBreakHyphen/>
        <w:t xml:space="preserve">  </w:t>
      </w:r>
      <w:r w:rsidR="007C3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="001A61E7">
        <w:rPr>
          <w:rFonts w:ascii="Times New Roman" w:hAnsi="Times New Roman"/>
          <w:sz w:val="24"/>
          <w:szCs w:val="24"/>
        </w:rPr>
        <w:t xml:space="preserve">ompromiso de Aporte “Programa de Mejoramiento de </w:t>
      </w:r>
    </w:p>
    <w:p w:rsidR="005B3A54" w:rsidRDefault="005B3A54" w:rsidP="003D28C3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7C377D">
        <w:rPr>
          <w:rFonts w:ascii="Times New Roman" w:hAnsi="Times New Roman"/>
          <w:sz w:val="24"/>
          <w:szCs w:val="24"/>
        </w:rPr>
        <w:t xml:space="preserve"> </w:t>
      </w:r>
      <w:r w:rsidR="001A61E7">
        <w:rPr>
          <w:rFonts w:ascii="Times New Roman" w:hAnsi="Times New Roman"/>
          <w:sz w:val="24"/>
          <w:szCs w:val="24"/>
        </w:rPr>
        <w:t>Viviendas y Barrios D.S.</w:t>
      </w:r>
      <w:r w:rsidR="001A61E7" w:rsidRPr="001A61E7">
        <w:rPr>
          <w:rFonts w:ascii="Times New Roman" w:hAnsi="Times New Roman"/>
          <w:sz w:val="24"/>
          <w:szCs w:val="24"/>
        </w:rPr>
        <w:t xml:space="preserve"> </w:t>
      </w:r>
      <w:r w:rsidR="001A61E7" w:rsidRPr="001A61E7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1A61E7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27 del Ministerio de Vivienda y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    </w:t>
      </w:r>
    </w:p>
    <w:p w:rsidR="005B3A54" w:rsidRDefault="005B3A54" w:rsidP="003D28C3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 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ab/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ab/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ab/>
      </w:r>
      <w:r w:rsidR="00684734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     </w:t>
      </w:r>
      <w:r w:rsidR="007C377D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</w:t>
      </w:r>
      <w:r w:rsidR="001A61E7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Urbanismo”,  relacionado con mejoras a cancha Club Unión </w:t>
      </w:r>
    </w:p>
    <w:p w:rsidR="003D28C3" w:rsidRDefault="00684734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ab/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ab/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ab/>
        <w:t xml:space="preserve">    </w:t>
      </w:r>
      <w:r w:rsidR="005B3A54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</w:t>
      </w:r>
      <w:r w:rsidR="007C377D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</w:t>
      </w:r>
      <w:r w:rsidR="001A61E7">
        <w:rPr>
          <w:rFonts w:ascii="Times New Roman" w:eastAsia="+mn-ea" w:hAnsi="Times New Roman"/>
          <w:kern w:val="24"/>
          <w:sz w:val="24"/>
          <w:szCs w:val="24"/>
          <w:lang w:eastAsia="es-ES"/>
        </w:rPr>
        <w:t>Santo Toribio.</w:t>
      </w:r>
    </w:p>
    <w:p w:rsidR="007C377D" w:rsidRDefault="003D28C3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noBreakHyphen/>
        <w:t xml:space="preserve">  </w:t>
      </w:r>
      <w:r w:rsidR="007C377D">
        <w:rPr>
          <w:rFonts w:ascii="Times New Roman" w:hAnsi="Times New Roman"/>
          <w:sz w:val="24"/>
          <w:szCs w:val="24"/>
        </w:rPr>
        <w:t xml:space="preserve"> </w:t>
      </w:r>
      <w:r w:rsidR="001A61E7">
        <w:rPr>
          <w:rFonts w:ascii="Times New Roman" w:hAnsi="Times New Roman"/>
          <w:sz w:val="24"/>
          <w:szCs w:val="24"/>
        </w:rPr>
        <w:t xml:space="preserve">Informe Trimestral de Ejecución Financiera y Presupuestaria </w:t>
      </w:r>
    </w:p>
    <w:p w:rsidR="003D28C3" w:rsidRDefault="007C377D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1A61E7">
        <w:rPr>
          <w:rFonts w:ascii="Times New Roman" w:hAnsi="Times New Roman"/>
          <w:sz w:val="24"/>
          <w:szCs w:val="24"/>
        </w:rPr>
        <w:t>1er.</w:t>
      </w:r>
      <w:r>
        <w:rPr>
          <w:rFonts w:ascii="Times New Roman" w:hAnsi="Times New Roman"/>
          <w:sz w:val="24"/>
          <w:szCs w:val="24"/>
        </w:rPr>
        <w:t xml:space="preserve">  </w:t>
      </w:r>
      <w:r w:rsidR="001A61E7">
        <w:rPr>
          <w:rFonts w:ascii="Times New Roman" w:hAnsi="Times New Roman"/>
          <w:sz w:val="24"/>
          <w:szCs w:val="24"/>
        </w:rPr>
        <w:t>Trimestre 2020.</w:t>
      </w:r>
    </w:p>
    <w:p w:rsidR="001A61E7" w:rsidRDefault="003D28C3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</w:t>
      </w:r>
      <w:r>
        <w:rPr>
          <w:rFonts w:ascii="Times New Roman" w:hAnsi="Times New Roman"/>
          <w:sz w:val="24"/>
          <w:szCs w:val="24"/>
        </w:rPr>
        <w:noBreakHyphen/>
        <w:t xml:space="preserve"> </w:t>
      </w:r>
      <w:r w:rsidR="005B3A54">
        <w:rPr>
          <w:rFonts w:ascii="Times New Roman" w:hAnsi="Times New Roman"/>
          <w:sz w:val="24"/>
          <w:szCs w:val="24"/>
        </w:rPr>
        <w:t xml:space="preserve"> </w:t>
      </w:r>
      <w:r w:rsidR="007C377D">
        <w:rPr>
          <w:rFonts w:ascii="Times New Roman" w:hAnsi="Times New Roman"/>
          <w:sz w:val="24"/>
          <w:szCs w:val="24"/>
        </w:rPr>
        <w:t xml:space="preserve"> </w:t>
      </w:r>
      <w:r w:rsidR="001A61E7">
        <w:rPr>
          <w:rFonts w:ascii="Times New Roman" w:hAnsi="Times New Roman"/>
          <w:sz w:val="24"/>
          <w:szCs w:val="24"/>
        </w:rPr>
        <w:t>Entrega de Informe de Personal 1er. Trimestre 2020.</w:t>
      </w:r>
    </w:p>
    <w:p w:rsidR="005B3A54" w:rsidRDefault="001A61E7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</w:t>
      </w:r>
      <w:r>
        <w:rPr>
          <w:rFonts w:ascii="Times New Roman" w:hAnsi="Times New Roman"/>
          <w:sz w:val="24"/>
          <w:szCs w:val="24"/>
        </w:rPr>
        <w:noBreakHyphen/>
      </w:r>
      <w:r w:rsidR="005B3A54">
        <w:rPr>
          <w:rFonts w:ascii="Times New Roman" w:hAnsi="Times New Roman"/>
          <w:sz w:val="24"/>
          <w:szCs w:val="24"/>
        </w:rPr>
        <w:t xml:space="preserve">  </w:t>
      </w:r>
      <w:r w:rsidR="007C3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Autorización para Contratar Licitación 5300</w:t>
      </w:r>
      <w:r>
        <w:rPr>
          <w:rFonts w:ascii="Times New Roman" w:hAnsi="Times New Roman"/>
          <w:sz w:val="24"/>
          <w:szCs w:val="24"/>
        </w:rPr>
        <w:noBreakHyphen/>
        <w:t>7</w:t>
      </w:r>
      <w:r>
        <w:rPr>
          <w:rFonts w:ascii="Times New Roman" w:hAnsi="Times New Roman"/>
          <w:sz w:val="24"/>
          <w:szCs w:val="24"/>
        </w:rPr>
        <w:noBreakHyphen/>
        <w:t xml:space="preserve">LP20 </w:t>
      </w:r>
    </w:p>
    <w:p w:rsidR="005B3A54" w:rsidRDefault="005B3A54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7C377D">
        <w:rPr>
          <w:rFonts w:ascii="Times New Roman" w:hAnsi="Times New Roman"/>
          <w:sz w:val="24"/>
          <w:szCs w:val="24"/>
        </w:rPr>
        <w:t xml:space="preserve"> </w:t>
      </w:r>
      <w:r w:rsidR="001A61E7">
        <w:rPr>
          <w:rFonts w:ascii="Times New Roman" w:hAnsi="Times New Roman"/>
          <w:sz w:val="24"/>
          <w:szCs w:val="24"/>
        </w:rPr>
        <w:t xml:space="preserve">“Adquisición Camión Limpia Fosas para la Municipalidad de </w:t>
      </w:r>
    </w:p>
    <w:p w:rsidR="003D28C3" w:rsidRDefault="005B3A54" w:rsidP="005E52BA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7C377D">
        <w:rPr>
          <w:rFonts w:ascii="Times New Roman" w:hAnsi="Times New Roman"/>
          <w:sz w:val="24"/>
          <w:szCs w:val="24"/>
        </w:rPr>
        <w:t xml:space="preserve"> </w:t>
      </w:r>
      <w:r w:rsidR="00684734">
        <w:rPr>
          <w:rFonts w:ascii="Times New Roman" w:hAnsi="Times New Roman"/>
          <w:sz w:val="24"/>
          <w:szCs w:val="24"/>
        </w:rPr>
        <w:t xml:space="preserve"> </w:t>
      </w:r>
      <w:r w:rsidR="001A61E7">
        <w:rPr>
          <w:rFonts w:ascii="Times New Roman" w:hAnsi="Times New Roman"/>
          <w:sz w:val="24"/>
          <w:szCs w:val="24"/>
        </w:rPr>
        <w:t xml:space="preserve">Casablanca”. </w:t>
      </w:r>
      <w:r w:rsidR="003D28C3">
        <w:rPr>
          <w:rFonts w:ascii="Times New Roman" w:hAnsi="Times New Roman"/>
          <w:sz w:val="24"/>
          <w:szCs w:val="24"/>
        </w:rPr>
        <w:t xml:space="preserve">  </w:t>
      </w:r>
      <w:r w:rsidR="003D28C3">
        <w:rPr>
          <w:rFonts w:ascii="Times New Roman" w:hAnsi="Times New Roman"/>
          <w:sz w:val="24"/>
          <w:szCs w:val="24"/>
        </w:rPr>
        <w:tab/>
      </w:r>
      <w:r w:rsidR="003D28C3">
        <w:rPr>
          <w:rFonts w:ascii="Times New Roman" w:hAnsi="Times New Roman"/>
          <w:sz w:val="24"/>
          <w:szCs w:val="24"/>
        </w:rPr>
        <w:tab/>
      </w:r>
      <w:r w:rsidR="003D28C3">
        <w:rPr>
          <w:rFonts w:ascii="Times New Roman" w:hAnsi="Times New Roman"/>
          <w:sz w:val="24"/>
          <w:szCs w:val="24"/>
        </w:rPr>
        <w:tab/>
      </w:r>
    </w:p>
    <w:p w:rsidR="003D28C3" w:rsidRDefault="003D28C3" w:rsidP="003D28C3">
      <w:pPr>
        <w:pStyle w:val="Sinespaciado"/>
        <w:tabs>
          <w:tab w:val="center" w:pos="4419"/>
        </w:tabs>
        <w:jc w:val="both"/>
        <w:rPr>
          <w:rFonts w:ascii="Times New Roman" w:hAnsi="Times New Roman"/>
          <w:sz w:val="24"/>
          <w:szCs w:val="24"/>
        </w:rPr>
      </w:pPr>
    </w:p>
    <w:p w:rsidR="003D28C3" w:rsidRDefault="003D28C3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nombre de Dios, la Patria y de Casablanca se da inicio a la Sesión siendo las 09:</w:t>
      </w:r>
      <w:r w:rsidR="00AE1F06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Hrs. </w:t>
      </w:r>
    </w:p>
    <w:p w:rsidR="00917FB3" w:rsidRDefault="00917FB3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917FB3" w:rsidRPr="00917FB3" w:rsidRDefault="0042328B" w:rsidP="0042328B">
      <w:pPr>
        <w:pStyle w:val="Sinespaciad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 Srta. Ordóñez se excusó de asistir a la presente Sesión.</w:t>
      </w:r>
    </w:p>
    <w:p w:rsidR="003D28C3" w:rsidRDefault="003D28C3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D28C3" w:rsidRDefault="003D28C3" w:rsidP="003D28C3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1. ACTA ANTERIOR Nº 120</w:t>
      </w:r>
      <w:r w:rsidR="0054162C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9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SESION ORDINARIA REMOTA DE FECHA MARTES </w:t>
      </w:r>
      <w:r w:rsidR="0054162C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21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DE ABRIL DE 2020. </w:t>
      </w:r>
    </w:p>
    <w:p w:rsidR="00B02D9D" w:rsidRDefault="00B02D9D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D28C3" w:rsidRDefault="003D28C3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observación acta anterior Nº 120</w:t>
      </w:r>
      <w:r w:rsidR="005416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Sesión Ordinaria remota de fecha Martes </w:t>
      </w:r>
      <w:r w:rsidR="0054162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de abril  de 2020.  No habiendo observaciones se da por aprobada.</w:t>
      </w:r>
    </w:p>
    <w:p w:rsidR="00230E2B" w:rsidRDefault="00230E2B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4162C" w:rsidRDefault="0054162C" w:rsidP="003D28C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noBreakHyphen/>
        <w:t xml:space="preserve"> AJUSTES PRESUPUESTARIOS</w:t>
      </w:r>
    </w:p>
    <w:p w:rsidR="0054162C" w:rsidRDefault="0054162C" w:rsidP="003D28C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F62510" w:rsidRDefault="0054162C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</w:t>
      </w:r>
      <w:r w:rsidR="00F62510">
        <w:rPr>
          <w:rFonts w:ascii="Times New Roman" w:hAnsi="Times New Roman"/>
          <w:sz w:val="24"/>
          <w:szCs w:val="24"/>
        </w:rPr>
        <w:t xml:space="preserve"> ofrece la palabra.</w:t>
      </w:r>
    </w:p>
    <w:p w:rsidR="00F62510" w:rsidRDefault="00F62510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Concejal Sr. Durán: señala que la semana pasada manifestaron, si era factible</w:t>
      </w:r>
      <w:r w:rsidR="00F315D6">
        <w:rPr>
          <w:rFonts w:ascii="Times New Roman" w:hAnsi="Times New Roman"/>
          <w:sz w:val="24"/>
          <w:szCs w:val="24"/>
        </w:rPr>
        <w:t xml:space="preserve"> </w:t>
      </w:r>
      <w:r w:rsidR="0058126A">
        <w:rPr>
          <w:rFonts w:ascii="Times New Roman" w:hAnsi="Times New Roman"/>
          <w:sz w:val="24"/>
          <w:szCs w:val="24"/>
        </w:rPr>
        <w:t>congelar</w:t>
      </w:r>
      <w:r w:rsidR="00F315D6">
        <w:rPr>
          <w:rFonts w:ascii="Times New Roman" w:hAnsi="Times New Roman"/>
          <w:sz w:val="24"/>
          <w:szCs w:val="24"/>
        </w:rPr>
        <w:t xml:space="preserve"> algunas actividades de este año, como por ejemplo de septiembre, algunas actividades que ya han pasado, y con ese dinero traspasarlo a lo que es emergencias. Y, utilizar los dineros de las subvenciones para las organizaciones sociales que hoy día también </w:t>
      </w:r>
      <w:r w:rsidR="00C7613C">
        <w:rPr>
          <w:rFonts w:ascii="Times New Roman" w:hAnsi="Times New Roman"/>
          <w:sz w:val="24"/>
          <w:szCs w:val="24"/>
        </w:rPr>
        <w:t xml:space="preserve">lo </w:t>
      </w:r>
      <w:r w:rsidR="00F315D6">
        <w:rPr>
          <w:rFonts w:ascii="Times New Roman" w:hAnsi="Times New Roman"/>
          <w:sz w:val="24"/>
          <w:szCs w:val="24"/>
        </w:rPr>
        <w:t xml:space="preserve">van a necesitar, a lo mejor no pueden hacer una actividad, pero sí pueden comprar implementos. Entonces, para una próxima vez solicitará que se pueda planificar bien, y que esos dineros que están acumulados y que se </w:t>
      </w:r>
      <w:r w:rsidR="0083264E">
        <w:rPr>
          <w:rFonts w:ascii="Times New Roman" w:hAnsi="Times New Roman"/>
          <w:sz w:val="24"/>
          <w:szCs w:val="24"/>
        </w:rPr>
        <w:t>iban</w:t>
      </w:r>
      <w:r w:rsidR="00F315D6">
        <w:rPr>
          <w:rFonts w:ascii="Times New Roman" w:hAnsi="Times New Roman"/>
          <w:sz w:val="24"/>
          <w:szCs w:val="24"/>
        </w:rPr>
        <w:t xml:space="preserve"> a ocupar en septiembre y en octubre, sean traspasados para la emergencia, porque esos dineros no los van a ocupar, y son la provisión para poder hacer las actividades que el Alcalde  requiere para ayudar en el COVID</w:t>
      </w:r>
      <w:r w:rsidR="00F315D6">
        <w:rPr>
          <w:rFonts w:ascii="Times New Roman" w:hAnsi="Times New Roman"/>
          <w:sz w:val="24"/>
          <w:szCs w:val="24"/>
        </w:rPr>
        <w:noBreakHyphen/>
        <w:t>19.</w:t>
      </w:r>
    </w:p>
    <w:p w:rsidR="00947B40" w:rsidRDefault="00947B40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al respecto, señala que este será el primero de varios ajustes, así que más adelante se verá adónde se va a ir ajustando. Por ejemplo, se tendrá que ajustar los gastos en petróleo que tienen, porque la cantidad de gente que sale de Casablanca, y lo que han gastado en educación y en petróleo tampoco se ha ido dando en base a lo que tenían presupuestado. Por tanto, hay un montón de cuentas que tienen que ir viendo. Pero,</w:t>
      </w:r>
      <w:r w:rsidR="00770D75">
        <w:rPr>
          <w:rFonts w:ascii="Times New Roman" w:hAnsi="Times New Roman"/>
          <w:sz w:val="24"/>
          <w:szCs w:val="24"/>
        </w:rPr>
        <w:t xml:space="preserve"> ya oyeron </w:t>
      </w:r>
      <w:r>
        <w:rPr>
          <w:rFonts w:ascii="Times New Roman" w:hAnsi="Times New Roman"/>
          <w:sz w:val="24"/>
          <w:szCs w:val="24"/>
        </w:rPr>
        <w:t>lo que el concejal Durán quería decir.</w:t>
      </w:r>
    </w:p>
    <w:p w:rsidR="00F62510" w:rsidRDefault="00947B40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 Sr. Salazar: al respecto, señala estar totalmente de acuerdo con el concejal Durán.</w:t>
      </w:r>
    </w:p>
    <w:p w:rsidR="00F62510" w:rsidRDefault="00947B40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</w:t>
      </w:r>
      <w:r w:rsidR="001A1BC7">
        <w:rPr>
          <w:rFonts w:ascii="Times New Roman" w:hAnsi="Times New Roman"/>
          <w:sz w:val="24"/>
          <w:szCs w:val="24"/>
        </w:rPr>
        <w:t>omete a votación de los Sres. Concejales, autorizar para efectuar Traspasos en el Presupuesto de Gastos del Sector Municipal en M</w:t>
      </w:r>
      <w:r w:rsidR="001A6B67" w:rsidRPr="001A6B67">
        <w:rPr>
          <w:rFonts w:ascii="Times New Roman" w:hAnsi="Times New Roman"/>
          <w:sz w:val="21"/>
          <w:szCs w:val="21"/>
          <w:shd w:val="clear" w:color="auto" w:fill="FFFFFF"/>
        </w:rPr>
        <w:t>$</w:t>
      </w:r>
      <w:r w:rsidR="001A1BC7" w:rsidRPr="001A6B67">
        <w:rPr>
          <w:rFonts w:ascii="Times New Roman" w:hAnsi="Times New Roman"/>
          <w:sz w:val="24"/>
          <w:szCs w:val="24"/>
        </w:rPr>
        <w:t>1</w:t>
      </w:r>
      <w:r w:rsidR="001A1BC7">
        <w:rPr>
          <w:rFonts w:ascii="Times New Roman" w:hAnsi="Times New Roman"/>
          <w:sz w:val="24"/>
          <w:szCs w:val="24"/>
        </w:rPr>
        <w:t>11.000.</w:t>
      </w:r>
      <w:r w:rsidR="001A1BC7">
        <w:rPr>
          <w:rFonts w:ascii="Times New Roman" w:hAnsi="Times New Roman"/>
          <w:sz w:val="24"/>
          <w:szCs w:val="24"/>
        </w:rPr>
        <w:noBreakHyphen/>
        <w:t xml:space="preserve"> a fin de resguardar fondos ante la emergencia por COVID</w:t>
      </w:r>
      <w:r w:rsidR="001A1BC7">
        <w:rPr>
          <w:rFonts w:ascii="Times New Roman" w:hAnsi="Times New Roman"/>
          <w:sz w:val="24"/>
          <w:szCs w:val="24"/>
        </w:rPr>
        <w:noBreakHyphen/>
        <w:t>19 y aumento de disponibilidad de Asistencia Social por eventuales ayudas.</w:t>
      </w:r>
    </w:p>
    <w:p w:rsidR="00F62510" w:rsidRDefault="00F62510" w:rsidP="003D28C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62097" w:rsidRDefault="00F20996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</w:t>
      </w:r>
      <w:r w:rsidR="001E622B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 w:rsidR="001E62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4152: </w:t>
      </w:r>
      <w:r>
        <w:rPr>
          <w:rFonts w:ascii="Times New Roman" w:hAnsi="Times New Roman"/>
          <w:sz w:val="24"/>
          <w:szCs w:val="24"/>
        </w:rPr>
        <w:t>“Por unanimidad del H. Concejo Municipal</w:t>
      </w:r>
      <w:r w:rsidR="00CE7909">
        <w:rPr>
          <w:rFonts w:ascii="Times New Roman" w:hAnsi="Times New Roman"/>
          <w:sz w:val="24"/>
          <w:szCs w:val="24"/>
        </w:rPr>
        <w:t xml:space="preserve"> presente</w:t>
      </w:r>
      <w:r>
        <w:rPr>
          <w:rFonts w:ascii="Times New Roman" w:hAnsi="Times New Roman"/>
          <w:sz w:val="24"/>
          <w:szCs w:val="24"/>
        </w:rPr>
        <w:t>, se acuerda autorizar para efectuar Traspasos en el Presupuesto de Gastos del Sector Municipal en M</w:t>
      </w:r>
      <w:r w:rsidR="001A6B67" w:rsidRPr="001A6B67">
        <w:rPr>
          <w:rFonts w:ascii="Times New Roman" w:hAnsi="Times New Roman"/>
          <w:sz w:val="21"/>
          <w:szCs w:val="21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111.000.</w:t>
      </w:r>
      <w:r>
        <w:rPr>
          <w:rFonts w:ascii="Times New Roman" w:hAnsi="Times New Roman"/>
          <w:sz w:val="24"/>
          <w:szCs w:val="24"/>
        </w:rPr>
        <w:noBreakHyphen/>
        <w:t xml:space="preserve"> a fin de reguardar fondos ante la emergencia por COVID</w:t>
      </w:r>
      <w:r>
        <w:rPr>
          <w:rFonts w:ascii="Times New Roman" w:hAnsi="Times New Roman"/>
          <w:sz w:val="24"/>
          <w:szCs w:val="24"/>
        </w:rPr>
        <w:noBreakHyphen/>
        <w:t>19 y aumento de disponibilidad de Asistencia Social por eventuales ayudas.</w:t>
      </w:r>
      <w:r w:rsidR="0009388D">
        <w:rPr>
          <w:rFonts w:ascii="Times New Roman" w:hAnsi="Times New Roman"/>
          <w:sz w:val="24"/>
          <w:szCs w:val="24"/>
        </w:rPr>
        <w:t>”</w:t>
      </w:r>
    </w:p>
    <w:p w:rsidR="00CE7909" w:rsidRDefault="00CE7909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E7909" w:rsidRDefault="00CE7909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este acuerdo no se encontraba presente la Concejala Karen Ordóñez U.</w:t>
      </w:r>
    </w:p>
    <w:p w:rsidR="00186C4B" w:rsidRDefault="00186C4B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51A3F" w:rsidRDefault="00F51A3F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51A3F" w:rsidRDefault="00F51A3F" w:rsidP="00F20996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76AE">
        <w:rPr>
          <w:rFonts w:ascii="Times New Roman" w:hAnsi="Times New Roman"/>
          <w:b/>
          <w:sz w:val="24"/>
          <w:szCs w:val="24"/>
        </w:rPr>
        <w:t xml:space="preserve">  SOLICITUDES DE SUBVENCION MUNICIPAL: </w:t>
      </w:r>
    </w:p>
    <w:p w:rsidR="003676AE" w:rsidRDefault="003676AE" w:rsidP="00F20996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 ASOCIACION DE FUNCIONARIOS DE LA I. MUNICIPALIDA</w:t>
      </w:r>
      <w:r w:rsidR="0042328B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DE </w:t>
      </w:r>
    </w:p>
    <w:p w:rsidR="003676AE" w:rsidRDefault="003676AE" w:rsidP="00F20996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CASABLANCA</w:t>
      </w:r>
    </w:p>
    <w:p w:rsidR="003676AE" w:rsidRPr="00F51A3F" w:rsidRDefault="003676AE" w:rsidP="00F20996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FUNDACION LAS ROSAS</w:t>
      </w:r>
    </w:p>
    <w:p w:rsidR="0009388D" w:rsidRDefault="0009388D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A7607" w:rsidRDefault="003676AE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consulta a los Sres. Concejales si están al tanto de las dos solicitudes de subvención municipal</w:t>
      </w:r>
      <w:r w:rsidR="00186C4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a) Asociación de Funcionarios de la I. Municipalidad de Casablanca. b) Fundación Las Rosas. Los Sres. Concejales responden que sí están al tanto.</w:t>
      </w:r>
      <w:r w:rsidR="008B0143">
        <w:rPr>
          <w:rFonts w:ascii="Times New Roman" w:hAnsi="Times New Roman"/>
          <w:sz w:val="24"/>
          <w:szCs w:val="24"/>
        </w:rPr>
        <w:t xml:space="preserve"> Procede a la votación.</w:t>
      </w:r>
    </w:p>
    <w:p w:rsidR="003676AE" w:rsidRDefault="003676AE" w:rsidP="00F2099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</w:rPr>
        <w:t>Somete a votación de los Sres. Concejales, aprobar la Subvención Extraordinaria, conforme lo dispuesto en el Reglamento sancionada por Decreto Alcaldicio</w:t>
      </w:r>
      <w:r w:rsidRPr="003676AE">
        <w:rPr>
          <w:rFonts w:ascii="Times New Roman" w:hAnsi="Times New Roman"/>
          <w:sz w:val="24"/>
          <w:szCs w:val="24"/>
        </w:rPr>
        <w:t xml:space="preserve"> </w:t>
      </w:r>
      <w:r w:rsidRPr="003676AE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1458 de fecha 26 de febrero de 2020, a la organización “Fundación Las Rosas</w:t>
      </w:r>
      <w:r w:rsidR="0042328B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de Ayuda Fraterna</w:t>
      </w:r>
      <w:r w:rsidR="009A0F88">
        <w:rPr>
          <w:rFonts w:ascii="Times New Roman" w:eastAsia="+mn-ea" w:hAnsi="Times New Roman"/>
          <w:kern w:val="24"/>
          <w:sz w:val="24"/>
          <w:szCs w:val="24"/>
          <w:lang w:eastAsia="es-ES"/>
        </w:rPr>
        <w:t>”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, R.U.T. </w:t>
      </w:r>
      <w:r w:rsidRPr="003676AE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70.543.600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2, por la suma de </w:t>
      </w:r>
      <w:r w:rsidR="00DD4209" w:rsidRPr="001A6B67">
        <w:rPr>
          <w:rFonts w:ascii="Times New Roman" w:hAnsi="Times New Roman"/>
          <w:sz w:val="21"/>
          <w:szCs w:val="21"/>
          <w:shd w:val="clear" w:color="auto" w:fill="FFFFFF"/>
        </w:rPr>
        <w:t>$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3.000.000.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 Proyecto ponderado y evaluado por la comisión de subvenciones, constituida por Decreto Alcaldicio</w:t>
      </w:r>
      <w:r w:rsidRP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</w:t>
      </w:r>
      <w:r w:rsidR="00985502" w:rsidRP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23</w:t>
      </w:r>
      <w:r w:rsidR="00CB209F">
        <w:rPr>
          <w:rFonts w:ascii="Times New Roman" w:eastAsia="+mn-ea" w:hAnsi="Times New Roman"/>
          <w:kern w:val="24"/>
          <w:sz w:val="24"/>
          <w:szCs w:val="24"/>
          <w:lang w:eastAsia="es-ES"/>
        </w:rPr>
        <w:t>21 de fecha 20 de abril de 2020</w:t>
      </w:r>
      <w:r w:rsid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y Decreto Modificatorio </w:t>
      </w:r>
      <w:r w:rsidR="00985502" w:rsidRP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2339 de fecha 20 de abril de 2020.</w:t>
      </w:r>
    </w:p>
    <w:p w:rsidR="00CA349F" w:rsidRDefault="00CA349F" w:rsidP="00F2099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CA349F" w:rsidRDefault="00CA349F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ACUERDO Nº 4153:  </w:t>
      </w:r>
      <w:r w:rsidRPr="00CA349F">
        <w:rPr>
          <w:rFonts w:ascii="Times New Roman" w:eastAsia="+mn-ea" w:hAnsi="Times New Roman"/>
          <w:kern w:val="24"/>
          <w:sz w:val="24"/>
          <w:szCs w:val="24"/>
          <w:lang w:eastAsia="es-ES"/>
        </w:rPr>
        <w:t>“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Por unanimidad del H. Concejo Municipal presente, se acuerda </w:t>
      </w:r>
      <w:r>
        <w:rPr>
          <w:rFonts w:ascii="Times New Roman" w:hAnsi="Times New Roman"/>
          <w:sz w:val="24"/>
          <w:szCs w:val="24"/>
        </w:rPr>
        <w:t>aprobar la Subvención Extraordinaria, conforme lo dispuesto en el Reglamento sancionada por Decreto Alcaldicio</w:t>
      </w:r>
      <w:r w:rsidRPr="003676AE">
        <w:rPr>
          <w:rFonts w:ascii="Times New Roman" w:hAnsi="Times New Roman"/>
          <w:sz w:val="24"/>
          <w:szCs w:val="24"/>
        </w:rPr>
        <w:t xml:space="preserve"> </w:t>
      </w:r>
      <w:r w:rsidRPr="003676AE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1458 de fecha 26 de febrero de 2020, a la organización “Fundación Las Rosas de Ayuda Fraterna</w:t>
      </w:r>
      <w:r w:rsidR="009A0F88">
        <w:rPr>
          <w:rFonts w:ascii="Times New Roman" w:eastAsia="+mn-ea" w:hAnsi="Times New Roman"/>
          <w:kern w:val="24"/>
          <w:sz w:val="24"/>
          <w:szCs w:val="24"/>
          <w:lang w:eastAsia="es-ES"/>
        </w:rPr>
        <w:t>”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, R.U.T. </w:t>
      </w:r>
      <w:r w:rsidRPr="003676AE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70.543.600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2, por la suma de </w:t>
      </w:r>
      <w:r w:rsidR="00DD4209" w:rsidRPr="001A6B67">
        <w:rPr>
          <w:rFonts w:ascii="Times New Roman" w:hAnsi="Times New Roman"/>
          <w:sz w:val="21"/>
          <w:szCs w:val="21"/>
          <w:shd w:val="clear" w:color="auto" w:fill="FFFFFF"/>
        </w:rPr>
        <w:t>$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3.000.000.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 Proyecto ponderado y evaluado por la comisión de subvenciones, constituida por Decreto Alcaldicio</w:t>
      </w:r>
      <w:r w:rsidRP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2321 de fecha 20 de abril de 2020 y Decreto Modificatorio </w:t>
      </w:r>
      <w:r w:rsidRPr="00985502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2339 de fecha 20 de abril de 2020.”</w:t>
      </w:r>
    </w:p>
    <w:p w:rsidR="00CA349F" w:rsidRDefault="00CA349F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CE7909" w:rsidRDefault="00CE7909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lastRenderedPageBreak/>
        <w:t>En este acuerdo no se encontraba presente la Concejala Karen Ordóñez U.</w:t>
      </w:r>
    </w:p>
    <w:p w:rsidR="003251CD" w:rsidRDefault="003251CD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3251CD" w:rsidRDefault="003251CD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Alcalde Sr. Martínez: somete a votación de los Sres. Concejales, aprobar la Subvención Ordinaria, conforme a lo dispuesto en el Reglamento sancionado por Decreto Alcaldicio Nº 1458 de fecha 26 de febrero de 2020, a la Organización </w:t>
      </w:r>
      <w:r w:rsidR="00B05A29"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“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Asociación de Funcionarios Municipales de Casablanca</w:t>
      </w:r>
      <w:r w:rsidR="00B05A29"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”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, R.U.T. Nº 76.146.700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5, por la suma de </w:t>
      </w:r>
      <w:r w:rsidRPr="00B05A29">
        <w:rPr>
          <w:rFonts w:ascii="Times New Roman" w:hAnsi="Times New Roman"/>
          <w:sz w:val="24"/>
          <w:szCs w:val="24"/>
          <w:shd w:val="clear" w:color="auto" w:fill="FFFFFF"/>
        </w:rPr>
        <w:t>$9.720.557.</w:t>
      </w:r>
      <w:r w:rsidRPr="00B05A29">
        <w:rPr>
          <w:rFonts w:ascii="Times New Roman" w:hAnsi="Times New Roman"/>
          <w:sz w:val="24"/>
          <w:szCs w:val="24"/>
          <w:shd w:val="clear" w:color="auto" w:fill="FFFFFF"/>
        </w:rPr>
        <w:noBreakHyphen/>
        <w:t xml:space="preserve"> en conformidad a lo establecido en el artículo 23 de D.L. 249 de 1973, Proyecto evaluado por la comisión constituida por Decreto Alcaldicio 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Nº 23</w:t>
      </w:r>
      <w:r w:rsidR="0042328B">
        <w:rPr>
          <w:rFonts w:ascii="Times New Roman" w:eastAsia="+mn-ea" w:hAnsi="Times New Roman"/>
          <w:kern w:val="24"/>
          <w:sz w:val="24"/>
          <w:szCs w:val="24"/>
          <w:lang w:eastAsia="es-ES"/>
        </w:rPr>
        <w:t>21 de fecha 20 de abril de 2020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y Decreto Modificatorio Nº 2339 de fecha 20 de abril de 2020.</w:t>
      </w:r>
    </w:p>
    <w:p w:rsidR="00087FF4" w:rsidRDefault="00087FF4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087FF4" w:rsidRDefault="00087FF4" w:rsidP="00087FF4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ACUERDO </w:t>
      </w:r>
      <w:r w:rsidRPr="00087FF4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4154: 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“Por unanimidad del H. Concejo Municipal presente, se acuerda 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aprobar la Subvención Ordinaria, conforme a lo dispuesto en el Reglamento sancionado por Decreto Alcaldicio Nº 1458 de fecha 26 de febrero de 2020, a la Organización “Asociación de Funcionarios Municipales de Casablanca”, R.U.T. Nº 76.146.700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5, por la suma de </w:t>
      </w:r>
      <w:r w:rsidRPr="00B05A29">
        <w:rPr>
          <w:rFonts w:ascii="Times New Roman" w:hAnsi="Times New Roman"/>
          <w:sz w:val="24"/>
          <w:szCs w:val="24"/>
          <w:shd w:val="clear" w:color="auto" w:fill="FFFFFF"/>
        </w:rPr>
        <w:t>$9.720.557.</w:t>
      </w:r>
      <w:r w:rsidRPr="00B05A29">
        <w:rPr>
          <w:rFonts w:ascii="Times New Roman" w:hAnsi="Times New Roman"/>
          <w:sz w:val="24"/>
          <w:szCs w:val="24"/>
          <w:shd w:val="clear" w:color="auto" w:fill="FFFFFF"/>
        </w:rPr>
        <w:noBreakHyphen/>
        <w:t xml:space="preserve"> en conformidad a lo establecido en el artículo 23 de D.L. 249 de 1973, Proyecto evaluado por la comisión constituida por Decreto Alcaldicio 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Nº 2321 de fecha 20 de abril de </w:t>
      </w:r>
      <w:r w:rsidR="0042328B">
        <w:rPr>
          <w:rFonts w:ascii="Times New Roman" w:eastAsia="+mn-ea" w:hAnsi="Times New Roman"/>
          <w:kern w:val="24"/>
          <w:sz w:val="24"/>
          <w:szCs w:val="24"/>
          <w:lang w:eastAsia="es-ES"/>
        </w:rPr>
        <w:t>2020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y Decreto Modificatorio Nº 2339 de fecha 20 de abril de 2020.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”</w:t>
      </w:r>
    </w:p>
    <w:p w:rsidR="00087FF4" w:rsidRDefault="00087FF4" w:rsidP="00087FF4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087FF4" w:rsidRDefault="00087FF4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En este acuerdo no se encontraba presente la Concejala Karen Ordóñez U.</w:t>
      </w:r>
    </w:p>
    <w:p w:rsidR="00087FF4" w:rsidRPr="00087FF4" w:rsidRDefault="00087FF4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CE7909" w:rsidRDefault="00CE7909" w:rsidP="00CA349F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CE7909" w:rsidRPr="00CE7909" w:rsidRDefault="00CE7909" w:rsidP="00CA349F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4. </w:t>
      </w:r>
      <w:r w:rsidR="00ED5D08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COMPROMISO DE APORTE “PROGRAMA DE MEJORAMIENTO DE VIVIENDAS Y BARRIOS D.S. Nº 27 DEL MINISTERIO DE VIVIENDA Y URBANISMO”, RELACIONADO CON MEJORAS A CANCHA CLUB UNION SANTO TORIBIO</w:t>
      </w:r>
    </w:p>
    <w:p w:rsidR="00CA349F" w:rsidRPr="00CA349F" w:rsidRDefault="00CA349F" w:rsidP="00F2099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3676AE" w:rsidRDefault="00250CE7" w:rsidP="00F2099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</w:t>
      </w:r>
      <w:r w:rsidR="009D4AAB">
        <w:rPr>
          <w:rFonts w:ascii="Times New Roman" w:hAnsi="Times New Roman"/>
          <w:sz w:val="24"/>
          <w:szCs w:val="24"/>
        </w:rPr>
        <w:t>consulta a los Sres. Concejales si están al tanto; quienes responden que sí. Procede a la votación.</w:t>
      </w:r>
    </w:p>
    <w:p w:rsidR="009D4AAB" w:rsidRDefault="009D4AAB" w:rsidP="00F2099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</w:rPr>
        <w:t xml:space="preserve">Somete a votación de los Sres. Concejales, </w:t>
      </w:r>
      <w:r w:rsidR="00D40DDB">
        <w:rPr>
          <w:rFonts w:ascii="Times New Roman" w:hAnsi="Times New Roman"/>
          <w:sz w:val="24"/>
          <w:szCs w:val="24"/>
        </w:rPr>
        <w:t xml:space="preserve">autorizar el compromiso municipal para la ejecución del Proyecto de Mejora impulsado por el “Club Unión Santo Toribio”, R.U.T. </w:t>
      </w:r>
      <w:r w:rsidR="00D40DDB"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D40DDB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72.442.500</w:t>
      </w:r>
      <w:r w:rsidR="00D40DDB"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3, destinado a la mejora de la cancha del Club mencionado, en el marco del “Programa de Mejoramiento de Viviendas y Barrios D.S. </w:t>
      </w:r>
      <w:r w:rsidR="00D40DDB"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D40DDB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27 del Ministerio de Vivienda y Urbanismo”, con el objeto de comprometer el financiamiento del 10% del total del proyecto por parte de la Municipalidad, entendiendo que el costo total es de 2.000 U.F. y el aporte municipal comprometido es de hasta 200 U.F., el cual se sujeta a la condición de que el mencionado proyecto sea aprobado y efectivamente se ejecute.</w:t>
      </w:r>
    </w:p>
    <w:p w:rsidR="00D40DDB" w:rsidRDefault="00D40DDB" w:rsidP="00F2099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D96368" w:rsidRDefault="00D96368" w:rsidP="00D96368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ACUERDO</w:t>
      </w:r>
      <w:r w:rsidRPr="00D96368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Nº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4155: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“Por unanimidad del H. Concejo Municipal presente, se acuerda autorizar </w:t>
      </w:r>
      <w:r>
        <w:rPr>
          <w:rFonts w:ascii="Times New Roman" w:hAnsi="Times New Roman"/>
          <w:sz w:val="24"/>
          <w:szCs w:val="24"/>
        </w:rPr>
        <w:t xml:space="preserve">el compromiso municipal para la ejecución del Proyecto de Mejora impulsado por el “Club Unión Santo Toribio”, R.U.T. 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72.442.500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noBreakHyphen/>
        <w:t xml:space="preserve">3, destinado a la mejora de la cancha del Club mencionado, en el marco del “Programa de Mejoramiento de Viviendas y Barrios D.S. </w:t>
      </w:r>
      <w:r w:rsidRPr="00B05A29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27 del Ministerio de Vivienda y Urbanismo”, con el objeto de comprometer el financiamiento del 10% del total del proyecto por parte de la Municipalidad, entendiendo que el costo total es de 2.000 U.F. y el aporte municipal comprometido es de hasta 200 U.F., el cual se sujeta a la condición de que el mencionado proyecto sea aprobado y efectivamente se ejecute.”</w:t>
      </w:r>
    </w:p>
    <w:p w:rsidR="00D96368" w:rsidRDefault="00D96368" w:rsidP="00D96368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42614E" w:rsidRDefault="0042614E" w:rsidP="00D96368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En este acuerdo no se encontraba presente la Concejala Karen Ordóñez U.</w:t>
      </w:r>
    </w:p>
    <w:p w:rsidR="008A5158" w:rsidRDefault="008A5158" w:rsidP="00D96368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42614E" w:rsidRDefault="0042614E" w:rsidP="00D96368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3676AE" w:rsidRDefault="00230E2B" w:rsidP="0042614E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5. </w:t>
      </w:r>
      <w:r w:rsidR="0042614E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INFORME TRIMESTRAL DE EJECUCION FINANCIERA Y PRESUPUESTARIA 1er. TRIMESTRE 2020</w:t>
      </w:r>
    </w:p>
    <w:p w:rsidR="0042614E" w:rsidRDefault="0042614E" w:rsidP="0042614E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</w:p>
    <w:p w:rsidR="0042614E" w:rsidRDefault="0042614E" w:rsidP="0042614E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lastRenderedPageBreak/>
        <w:t>Alcalde Sr. Martínez: señala que los Sres. Concejales están al tanto de que hubo un problema contable, y al ser revisado por la Directora de Control, quiere revisarlo de una manera más acuciosa, y lo estarían viendo en el próximo concejo dentro de los tiempos que se puede presentar. Consulta a la Directora de Control si es así.</w:t>
      </w:r>
    </w:p>
    <w:p w:rsidR="0042614E" w:rsidRDefault="0042614E" w:rsidP="0042614E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Sra. Choupay: responde que así es.</w:t>
      </w:r>
    </w:p>
    <w:p w:rsidR="008A5158" w:rsidRDefault="008A5158" w:rsidP="0042614E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3676AE" w:rsidRDefault="00296626" w:rsidP="00296626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6. ENTREGA DE INFORME DE PERSONAL 1er. TRIMESTRE 2020</w:t>
      </w:r>
    </w:p>
    <w:p w:rsidR="00296626" w:rsidRDefault="00296626" w:rsidP="00296626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</w:p>
    <w:p w:rsidR="00296626" w:rsidRDefault="00296626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Alcalde Sr. Martínez: </w:t>
      </w:r>
      <w:r w:rsidR="0078216B">
        <w:rPr>
          <w:rFonts w:ascii="Times New Roman" w:eastAsia="+mn-ea" w:hAnsi="Times New Roman"/>
          <w:kern w:val="24"/>
          <w:sz w:val="24"/>
          <w:szCs w:val="24"/>
          <w:lang w:eastAsia="es-ES"/>
        </w:rPr>
        <w:t>cede la palabra</w:t>
      </w:r>
      <w:r w:rsidR="00C50560">
        <w:rPr>
          <w:rFonts w:ascii="Times New Roman" w:eastAsia="+mn-ea" w:hAnsi="Times New Roman"/>
          <w:kern w:val="24"/>
          <w:sz w:val="24"/>
          <w:szCs w:val="24"/>
          <w:lang w:eastAsia="es-ES"/>
        </w:rPr>
        <w:t>.</w:t>
      </w:r>
    </w:p>
    <w:p w:rsidR="0078216B" w:rsidRDefault="0078216B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Secretario Municipal: </w:t>
      </w:r>
      <w:r w:rsidR="003938E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señala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que el informe trimestral le corresponde a la Directora de Finanzas</w:t>
      </w:r>
      <w:r w:rsidR="003938E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, quien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le pidió que señalara al concejo de que ella hacía entrega </w:t>
      </w:r>
      <w:r w:rsidR="00C50560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del informe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a través del correo electrónico, </w:t>
      </w:r>
      <w:r w:rsidR="00C50560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documento que fue remitido a los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Sres. Concejales.</w:t>
      </w:r>
    </w:p>
    <w:p w:rsidR="0078216B" w:rsidRDefault="0078216B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Alcalde Sr. Martínez: en definitiva, se da por entregado el informe de personal 1er. trimestre año 2020, </w:t>
      </w:r>
      <w:r w:rsidR="008B23B0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y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ante cualquier consulta que tengan los Sres. Concejales lo pueden hacer directamente a la directora de finanzas.</w:t>
      </w:r>
    </w:p>
    <w:p w:rsidR="0078216B" w:rsidRDefault="0078216B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Concejal Sr. Salazar: señala que no le</w:t>
      </w:r>
      <w:r w:rsidR="008B7F9F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 ha llegado el informe.</w:t>
      </w:r>
    </w:p>
    <w:p w:rsidR="0078216B" w:rsidRDefault="0078216B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Concejal Sr. Durán: agrega que tampoco le ha llegado el informe.</w:t>
      </w:r>
    </w:p>
    <w:p w:rsidR="0078216B" w:rsidRDefault="00187C74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Secretario Municipal: señala que ha mandado dos veces el informe. La primera vez fue cuando envió las citaciones, y la segunda vez, se hizo una corrección en el oficio que </w:t>
      </w:r>
      <w:r w:rsidR="0037068D">
        <w:rPr>
          <w:rFonts w:ascii="Times New Roman" w:eastAsia="+mn-ea" w:hAnsi="Times New Roman"/>
          <w:kern w:val="24"/>
          <w:sz w:val="24"/>
          <w:szCs w:val="24"/>
          <w:lang w:eastAsia="es-ES"/>
        </w:rPr>
        <w:t>t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enía equivocado el logotipo solamente.</w:t>
      </w:r>
    </w:p>
    <w:p w:rsidR="00187C74" w:rsidRDefault="00187C74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Concejal Sr. Salazar: cree que el problema que tiene es con internet, por eso a lo mejor no le ha llegado el informe.</w:t>
      </w:r>
    </w:p>
    <w:p w:rsidR="00D40046" w:rsidRDefault="00D40046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Secretario Municipal: agrega que, en todo caso puede dar fe que </w:t>
      </w:r>
      <w:r w:rsidR="00BE29D2"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remitió </w:t>
      </w: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el informe a los Sres. Concejales.</w:t>
      </w:r>
    </w:p>
    <w:p w:rsidR="00BE29D2" w:rsidRDefault="00BE29D2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>Alcalde Sr. Martínez: señala que se da por entregado el informe de personal 1er. Trimestre 2020.</w:t>
      </w:r>
    </w:p>
    <w:p w:rsidR="00774267" w:rsidRDefault="00774267" w:rsidP="00296626">
      <w:pPr>
        <w:pStyle w:val="Sinespaciado"/>
        <w:jc w:val="both"/>
        <w:rPr>
          <w:rFonts w:ascii="Times New Roman" w:eastAsia="+mn-ea" w:hAnsi="Times New Roman"/>
          <w:kern w:val="24"/>
          <w:sz w:val="24"/>
          <w:szCs w:val="24"/>
          <w:lang w:eastAsia="es-ES"/>
        </w:rPr>
      </w:pPr>
    </w:p>
    <w:p w:rsidR="00F83EFB" w:rsidRDefault="00774267" w:rsidP="00F83EFB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7. AUTORIZACION PARA CONTRATAR LICITACION 5300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noBreakHyphen/>
        <w:t>7</w:t>
      </w:r>
      <w:r w:rsidR="00F83EFB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noBreakHyphen/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LP</w:t>
      </w:r>
      <w:r w:rsidR="004D6CF8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20</w:t>
      </w:r>
      <w:r w:rsidR="00F83EFB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“ADQUISICION CAMION LIMPIA FOSAS PARA LA MUNICIPALIDAD DE CASABLANCA”</w:t>
      </w:r>
    </w:p>
    <w:p w:rsidR="00F83EFB" w:rsidRDefault="00F83EFB" w:rsidP="00F83EFB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</w:p>
    <w:p w:rsidR="00977C47" w:rsidRDefault="00F83EFB" w:rsidP="00F83E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kern w:val="24"/>
          <w:sz w:val="24"/>
          <w:szCs w:val="24"/>
          <w:lang w:eastAsia="es-ES"/>
        </w:rPr>
        <w:t xml:space="preserve">Alcalde Sr. Martínez: </w:t>
      </w:r>
      <w:r w:rsidR="00977C47">
        <w:rPr>
          <w:rFonts w:ascii="Times New Roman" w:hAnsi="Times New Roman"/>
          <w:sz w:val="24"/>
          <w:szCs w:val="24"/>
        </w:rPr>
        <w:t xml:space="preserve">señala que hay una información que debe entregar la empresa a la cual se le iba a adjudicar este tema. Por tanto, esto se verá para el próximo concejo dentro de la próxima semana. </w:t>
      </w:r>
    </w:p>
    <w:p w:rsidR="00977C47" w:rsidRDefault="00977C47" w:rsidP="00F83E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Agradece a los Sres. Concejales su voluntad por el hecho de haber participado de nuestro concejo. Al señor Director Jurídico, al Sr. Secretario Municipal, a la Sra. Directora de Control, al Sr. Secplan, </w:t>
      </w:r>
      <w:r w:rsidR="00FE4A61">
        <w:rPr>
          <w:rFonts w:ascii="Times New Roman" w:hAnsi="Times New Roman"/>
          <w:sz w:val="24"/>
          <w:szCs w:val="24"/>
        </w:rPr>
        <w:t xml:space="preserve">y a la Srta. Ruth Castillo, </w:t>
      </w:r>
      <w:r>
        <w:rPr>
          <w:rFonts w:ascii="Times New Roman" w:hAnsi="Times New Roman"/>
          <w:sz w:val="24"/>
          <w:szCs w:val="24"/>
        </w:rPr>
        <w:t>muchas gracias, saludos y que estén muy bien</w:t>
      </w:r>
      <w:r w:rsidR="00412741">
        <w:rPr>
          <w:rFonts w:ascii="Times New Roman" w:hAnsi="Times New Roman"/>
          <w:sz w:val="24"/>
          <w:szCs w:val="24"/>
        </w:rPr>
        <w:t>.</w:t>
      </w:r>
    </w:p>
    <w:p w:rsidR="00977C47" w:rsidRDefault="00977C47" w:rsidP="00F83E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977C47" w:rsidRDefault="00977C47" w:rsidP="00F83E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rPr>
          <w:rFonts w:ascii="Times New Roman" w:hAnsi="Times New Roman"/>
          <w:sz w:val="24"/>
          <w:szCs w:val="24"/>
        </w:rPr>
      </w:pPr>
      <w:r w:rsidRPr="003830AD">
        <w:rPr>
          <w:rFonts w:ascii="Times New Roman" w:hAnsi="Times New Roman"/>
          <w:sz w:val="24"/>
          <w:szCs w:val="24"/>
        </w:rPr>
        <w:t>En nombre de Dios, La Patria y Casablanca, se cierra la Sesión a las</w:t>
      </w:r>
      <w:r>
        <w:rPr>
          <w:rFonts w:ascii="Times New Roman" w:hAnsi="Times New Roman"/>
          <w:sz w:val="24"/>
          <w:szCs w:val="24"/>
        </w:rPr>
        <w:t xml:space="preserve"> 09:45 Hrs.</w:t>
      </w:r>
    </w:p>
    <w:p w:rsidR="00081817" w:rsidRDefault="00081817" w:rsidP="00081817">
      <w:pPr>
        <w:rPr>
          <w:rFonts w:ascii="Times New Roman" w:hAnsi="Times New Roman"/>
          <w:sz w:val="24"/>
          <w:szCs w:val="24"/>
        </w:rPr>
      </w:pPr>
      <w:r w:rsidRPr="003830AD">
        <w:rPr>
          <w:rFonts w:ascii="Times New Roman" w:hAnsi="Times New Roman"/>
          <w:sz w:val="24"/>
          <w:szCs w:val="24"/>
        </w:rPr>
        <w:t xml:space="preserve">Observaciones: </w:t>
      </w:r>
    </w:p>
    <w:p w:rsidR="00081817" w:rsidRDefault="00081817" w:rsidP="00081817">
      <w:pPr>
        <w:pStyle w:val="Sinespaciado"/>
        <w:rPr>
          <w:b/>
        </w:rPr>
      </w:pPr>
      <w:r>
        <w:t>__________________________________________________________________________________________________________________________________________________</w:t>
      </w:r>
      <w:r>
        <w:rPr>
          <w:b/>
        </w:rPr>
        <w:t>______________</w:t>
      </w:r>
    </w:p>
    <w:p w:rsidR="00081817" w:rsidRDefault="00081817" w:rsidP="00081817">
      <w:pPr>
        <w:rPr>
          <w:rFonts w:ascii="Times New Roman" w:hAnsi="Times New Roman"/>
          <w:b/>
          <w:sz w:val="24"/>
          <w:szCs w:val="24"/>
        </w:rPr>
      </w:pPr>
      <w:r>
        <w:t>________________________________________________________________________________</w:t>
      </w:r>
    </w:p>
    <w:p w:rsidR="00081817" w:rsidRDefault="00081817" w:rsidP="00081817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081817" w:rsidRDefault="00081817" w:rsidP="00081817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81817" w:rsidRDefault="00081817" w:rsidP="00081817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081817" w:rsidRDefault="00081817" w:rsidP="00081817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081817" w:rsidRDefault="00081817" w:rsidP="00081817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081817" w:rsidRDefault="00081817" w:rsidP="00081817">
      <w:pPr>
        <w:pStyle w:val="Sinespaciado"/>
        <w:tabs>
          <w:tab w:val="left" w:pos="5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24D57" w:rsidRDefault="00124D57" w:rsidP="00081817">
      <w:pPr>
        <w:pStyle w:val="Sinespaciado"/>
        <w:tabs>
          <w:tab w:val="left" w:pos="5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4533" w:rsidRDefault="009A4533" w:rsidP="00081817">
      <w:pPr>
        <w:pStyle w:val="Sinespaciado"/>
        <w:tabs>
          <w:tab w:val="left" w:pos="5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RODRIGO MARTÍNEZ ROCA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DC66EA" w:rsidRDefault="00DC66EA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ILSE PONCE ÁLVAREZ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CONCEJALA</w:t>
      </w: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IVÁN DURÁN PALMA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DC66EA" w:rsidRDefault="00DC66EA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DC66EA" w:rsidRDefault="00DC66EA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ARANDA BARRIENTOS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DC66EA" w:rsidRDefault="00DC66EA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CASTRO SALAZAR</w:t>
      </w: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DC66EA" w:rsidRDefault="00DC66EA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OSCAR SALAZAR CATALÁN</w:t>
      </w: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DC66EA" w:rsidRDefault="00DC66EA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81817" w:rsidRPr="0042121B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_______________________________________</w:t>
      </w:r>
    </w:p>
    <w:p w:rsidR="00081817" w:rsidRDefault="00081817" w:rsidP="00081817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LEONEL BUSTAMANTE GONZÁLEZ</w:t>
      </w:r>
    </w:p>
    <w:p w:rsidR="003676AE" w:rsidRPr="003676AE" w:rsidRDefault="00081817" w:rsidP="00DC66EA">
      <w:pPr>
        <w:pStyle w:val="Sinespaciado"/>
        <w:jc w:val="center"/>
      </w:pPr>
      <w:r w:rsidRPr="0042121B">
        <w:rPr>
          <w:rFonts w:ascii="Times New Roman" w:hAnsi="Times New Roman"/>
          <w:sz w:val="24"/>
          <w:szCs w:val="24"/>
        </w:rPr>
        <w:t>SECRETARI</w:t>
      </w:r>
      <w:r>
        <w:rPr>
          <w:rFonts w:ascii="Times New Roman" w:hAnsi="Times New Roman"/>
          <w:sz w:val="24"/>
          <w:szCs w:val="24"/>
        </w:rPr>
        <w:t>O</w:t>
      </w:r>
      <w:r w:rsidRPr="0042121B">
        <w:rPr>
          <w:rFonts w:ascii="Times New Roman" w:hAnsi="Times New Roman"/>
          <w:sz w:val="24"/>
          <w:szCs w:val="24"/>
        </w:rPr>
        <w:t xml:space="preserve"> MUNI</w:t>
      </w:r>
      <w:r>
        <w:rPr>
          <w:rFonts w:ascii="Times New Roman" w:hAnsi="Times New Roman"/>
          <w:sz w:val="24"/>
          <w:szCs w:val="24"/>
        </w:rPr>
        <w:t>CIPAL</w:t>
      </w:r>
    </w:p>
    <w:sectPr w:rsidR="003676AE" w:rsidRPr="003676AE" w:rsidSect="00917FB3">
      <w:headerReference w:type="default" r:id="rId6"/>
      <w:footerReference w:type="default" r:id="rId7"/>
      <w:pgSz w:w="12242" w:h="18711" w:code="1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88" w:rsidRDefault="00780188" w:rsidP="003A7607">
      <w:pPr>
        <w:spacing w:after="0" w:line="240" w:lineRule="auto"/>
      </w:pPr>
      <w:r>
        <w:separator/>
      </w:r>
    </w:p>
  </w:endnote>
  <w:endnote w:type="continuationSeparator" w:id="0">
    <w:p w:rsidR="00780188" w:rsidRDefault="00780188" w:rsidP="003A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94688"/>
      <w:docPartObj>
        <w:docPartGallery w:val="Page Numbers (Bottom of Page)"/>
        <w:docPartUnique/>
      </w:docPartObj>
    </w:sdtPr>
    <w:sdtContent>
      <w:p w:rsidR="00142025" w:rsidRDefault="009C232C" w:rsidP="00142025">
        <w:pPr>
          <w:pStyle w:val="Piedepgina"/>
          <w:jc w:val="center"/>
        </w:pPr>
        <w:fldSimple w:instr=" PAGE   \* MERGEFORMAT ">
          <w:r w:rsidR="0002611C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88" w:rsidRDefault="00780188" w:rsidP="003A7607">
      <w:pPr>
        <w:spacing w:after="0" w:line="240" w:lineRule="auto"/>
      </w:pPr>
      <w:r>
        <w:separator/>
      </w:r>
    </w:p>
  </w:footnote>
  <w:footnote w:type="continuationSeparator" w:id="0">
    <w:p w:rsidR="00780188" w:rsidRDefault="00780188" w:rsidP="003A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17" w:rsidRDefault="00081817">
    <w:pPr>
      <w:pStyle w:val="Encabezado"/>
    </w:pPr>
    <w:r w:rsidRPr="00081817">
      <w:rPr>
        <w:noProof/>
        <w:lang w:val="es-ES" w:eastAsia="es-ES"/>
      </w:rPr>
      <w:drawing>
        <wp:inline distT="0" distB="0" distL="0" distR="0">
          <wp:extent cx="2846070" cy="1091565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8C3"/>
    <w:rsid w:val="0002611C"/>
    <w:rsid w:val="00072A1A"/>
    <w:rsid w:val="00081817"/>
    <w:rsid w:val="00087FF4"/>
    <w:rsid w:val="0009388D"/>
    <w:rsid w:val="00124D57"/>
    <w:rsid w:val="00142025"/>
    <w:rsid w:val="00186C4B"/>
    <w:rsid w:val="00187C74"/>
    <w:rsid w:val="001976DD"/>
    <w:rsid w:val="001A1BC7"/>
    <w:rsid w:val="001A61E7"/>
    <w:rsid w:val="001A6B67"/>
    <w:rsid w:val="001E622B"/>
    <w:rsid w:val="00230E2B"/>
    <w:rsid w:val="00250CE7"/>
    <w:rsid w:val="00264C37"/>
    <w:rsid w:val="00296626"/>
    <w:rsid w:val="003251CD"/>
    <w:rsid w:val="003676AE"/>
    <w:rsid w:val="0037068D"/>
    <w:rsid w:val="003777FE"/>
    <w:rsid w:val="00387F99"/>
    <w:rsid w:val="003938E2"/>
    <w:rsid w:val="003A7607"/>
    <w:rsid w:val="003D28C3"/>
    <w:rsid w:val="003F491C"/>
    <w:rsid w:val="00412741"/>
    <w:rsid w:val="0042328B"/>
    <w:rsid w:val="0042614E"/>
    <w:rsid w:val="00447D31"/>
    <w:rsid w:val="0046050E"/>
    <w:rsid w:val="004D055E"/>
    <w:rsid w:val="004D6CF8"/>
    <w:rsid w:val="0054162C"/>
    <w:rsid w:val="0058126A"/>
    <w:rsid w:val="005B3A54"/>
    <w:rsid w:val="005E52BA"/>
    <w:rsid w:val="00625F90"/>
    <w:rsid w:val="00680779"/>
    <w:rsid w:val="00684734"/>
    <w:rsid w:val="006E5F58"/>
    <w:rsid w:val="00770D75"/>
    <w:rsid w:val="00774267"/>
    <w:rsid w:val="00780188"/>
    <w:rsid w:val="0078216B"/>
    <w:rsid w:val="007C377D"/>
    <w:rsid w:val="0083264E"/>
    <w:rsid w:val="008A5158"/>
    <w:rsid w:val="008B0143"/>
    <w:rsid w:val="008B23B0"/>
    <w:rsid w:val="008B7F9F"/>
    <w:rsid w:val="00917FB3"/>
    <w:rsid w:val="00933DAB"/>
    <w:rsid w:val="00947B40"/>
    <w:rsid w:val="00977C47"/>
    <w:rsid w:val="00985502"/>
    <w:rsid w:val="009A0F88"/>
    <w:rsid w:val="009A4533"/>
    <w:rsid w:val="009C232C"/>
    <w:rsid w:val="009D4AAB"/>
    <w:rsid w:val="00AA7343"/>
    <w:rsid w:val="00AE1F06"/>
    <w:rsid w:val="00B02D9D"/>
    <w:rsid w:val="00B05A29"/>
    <w:rsid w:val="00B2435A"/>
    <w:rsid w:val="00B852C8"/>
    <w:rsid w:val="00BE29D2"/>
    <w:rsid w:val="00C50560"/>
    <w:rsid w:val="00C7613C"/>
    <w:rsid w:val="00C93CA7"/>
    <w:rsid w:val="00CA349F"/>
    <w:rsid w:val="00CB209F"/>
    <w:rsid w:val="00CE7909"/>
    <w:rsid w:val="00D37077"/>
    <w:rsid w:val="00D40046"/>
    <w:rsid w:val="00D40DDB"/>
    <w:rsid w:val="00D96368"/>
    <w:rsid w:val="00DC66EA"/>
    <w:rsid w:val="00DD4209"/>
    <w:rsid w:val="00E669A5"/>
    <w:rsid w:val="00ED5D08"/>
    <w:rsid w:val="00EF41A3"/>
    <w:rsid w:val="00F20996"/>
    <w:rsid w:val="00F315D6"/>
    <w:rsid w:val="00F353FC"/>
    <w:rsid w:val="00F51A3F"/>
    <w:rsid w:val="00F62097"/>
    <w:rsid w:val="00F62510"/>
    <w:rsid w:val="00F83EFB"/>
    <w:rsid w:val="00FC7EFB"/>
    <w:rsid w:val="00FD5064"/>
    <w:rsid w:val="00F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28C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76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6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7607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142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2025"/>
  </w:style>
  <w:style w:type="paragraph" w:styleId="Piedepgina">
    <w:name w:val="footer"/>
    <w:basedOn w:val="Normal"/>
    <w:link w:val="PiedepginaCar"/>
    <w:uiPriority w:val="99"/>
    <w:unhideWhenUsed/>
    <w:rsid w:val="00142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025"/>
  </w:style>
  <w:style w:type="paragraph" w:styleId="Textodeglobo">
    <w:name w:val="Balloon Text"/>
    <w:basedOn w:val="Normal"/>
    <w:link w:val="TextodegloboCar"/>
    <w:uiPriority w:val="99"/>
    <w:semiHidden/>
    <w:unhideWhenUsed/>
    <w:rsid w:val="0008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2517</Words>
  <Characters>13849</Characters>
  <Application>Microsoft Office Word</Application>
  <DocSecurity>0</DocSecurity>
  <Lines>115</Lines>
  <Paragraphs>32</Paragraphs>
  <ScaleCrop>false</ScaleCrop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Secretaria Municipal</cp:lastModifiedBy>
  <cp:revision>2</cp:revision>
  <dcterms:created xsi:type="dcterms:W3CDTF">2020-10-26T13:24:00Z</dcterms:created>
  <dcterms:modified xsi:type="dcterms:W3CDTF">2020-10-26T13:24:00Z</dcterms:modified>
</cp:coreProperties>
</file>